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8AA0A8A" w14:textId="77777777" w:rsidTr="00987DB5">
        <w:tc>
          <w:tcPr>
            <w:tcW w:w="9498" w:type="dxa"/>
          </w:tcPr>
          <w:p w14:paraId="08AA0A85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8AA0AA1" wp14:editId="08AA0AA2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AA0A86" w14:textId="77777777" w:rsidR="005C4176" w:rsidRPr="00053BD0" w:rsidRDefault="005C4176" w:rsidP="005C417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МЭР</w:t>
            </w: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МУНИЦИПАЛЬНОГО ОБРАЗОВАНИЯ </w:t>
            </w:r>
          </w:p>
          <w:p w14:paraId="08AA0A87" w14:textId="77777777" w:rsidR="005C4176" w:rsidRDefault="005C4176" w:rsidP="005C41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8AA0A88" w14:textId="77777777" w:rsidR="00053BD0" w:rsidRPr="00053BD0" w:rsidRDefault="005C4176" w:rsidP="005C417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8AA0A89" w14:textId="77777777" w:rsidR="00053BD0" w:rsidRPr="00053BD0" w:rsidRDefault="00553D1E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Р А С П О Р Я Ж Е Н И Е</w:t>
            </w:r>
          </w:p>
        </w:tc>
      </w:tr>
    </w:tbl>
    <w:p w14:paraId="08AA0A8B" w14:textId="77F799A5" w:rsidR="001B1698" w:rsidRPr="00F27AE0" w:rsidRDefault="001B1698" w:rsidP="001B1698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7AE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B659D5B21F1F4DA7BB5BD3E5EA85C55E"/>
          </w:placeholder>
        </w:sdtPr>
        <w:sdtEndPr/>
        <w:sdtContent>
          <w:r w:rsidR="00F27AE0" w:rsidRPr="00F27AE0">
            <w:rPr>
              <w:rFonts w:ascii="Times New Roman" w:hAnsi="Times New Roman"/>
              <w:sz w:val="28"/>
              <w:szCs w:val="28"/>
            </w:rPr>
            <w:t>08 июля 2026 года</w:t>
          </w:r>
        </w:sdtContent>
      </w:sdt>
      <w:r w:rsidRPr="00F27AE0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036C06EB6FD148B69DACF958629BFB1E"/>
          </w:placeholder>
        </w:sdtPr>
        <w:sdtEndPr/>
        <w:sdtContent>
          <w:r w:rsidR="00F27AE0" w:rsidRPr="00F27AE0">
            <w:rPr>
              <w:rFonts w:ascii="Times New Roman" w:hAnsi="Times New Roman"/>
              <w:sz w:val="28"/>
              <w:szCs w:val="28"/>
            </w:rPr>
            <w:t>33-р</w:t>
          </w:r>
        </w:sdtContent>
      </w:sdt>
    </w:p>
    <w:p w14:paraId="08AA0A8C" w14:textId="77777777" w:rsidR="001B1698" w:rsidRPr="00053BD0" w:rsidRDefault="001B1698" w:rsidP="001B1698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08AA0A8D" w14:textId="2DE95D15" w:rsidR="001B1698" w:rsidRPr="003213E7" w:rsidRDefault="002B77B3" w:rsidP="003213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213E7">
        <w:rPr>
          <w:rFonts w:ascii="Times New Roman" w:hAnsi="Times New Roman"/>
          <w:b/>
          <w:sz w:val="28"/>
          <w:szCs w:val="28"/>
        </w:rPr>
        <w:t xml:space="preserve">О распределении обязанностей между мэром, первым вице-мэром, </w:t>
      </w:r>
      <w:r w:rsidR="003213E7">
        <w:rPr>
          <w:rFonts w:ascii="Times New Roman" w:hAnsi="Times New Roman"/>
          <w:b/>
          <w:sz w:val="28"/>
          <w:szCs w:val="28"/>
        </w:rPr>
        <w:br/>
      </w:r>
      <w:r w:rsidRPr="003213E7">
        <w:rPr>
          <w:rFonts w:ascii="Times New Roman" w:hAnsi="Times New Roman"/>
          <w:b/>
          <w:sz w:val="28"/>
          <w:szCs w:val="28"/>
        </w:rPr>
        <w:t>вице-мэром муниципального образования Ногликский муниципальный округ Сахалинской области и управляющим делами администрации муниципального образования Ногликский муниципальный округ Сахалин</w:t>
      </w:r>
      <w:r w:rsidR="00A33FAB" w:rsidRPr="003213E7">
        <w:rPr>
          <w:rFonts w:ascii="Times New Roman" w:hAnsi="Times New Roman"/>
          <w:b/>
          <w:sz w:val="28"/>
          <w:szCs w:val="28"/>
        </w:rPr>
        <w:t>ской области</w:t>
      </w:r>
    </w:p>
    <w:p w14:paraId="08AA0A8E" w14:textId="77777777" w:rsidR="00185FEC" w:rsidRDefault="00185FEC" w:rsidP="00321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7477DB6" w14:textId="7BC1300E" w:rsidR="00215C6C" w:rsidRPr="00E552BF" w:rsidRDefault="00215C6C" w:rsidP="003213E7">
      <w:pPr>
        <w:pStyle w:val="ConsNonformat"/>
        <w:widowControl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E552BF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 соответствии со ст. 28 Устава муниципального образовани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я </w:t>
      </w:r>
      <w:r w:rsidR="001740C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Ногликский муниципальный округ Сахалинской области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:</w:t>
      </w:r>
    </w:p>
    <w:p w14:paraId="2CAE6298" w14:textId="1824FF15" w:rsidR="00215C6C" w:rsidRPr="00E552BF" w:rsidRDefault="003213E7" w:rsidP="003213E7">
      <w:pPr>
        <w:pStyle w:val="ConsNonformat"/>
        <w:widowControl/>
        <w:tabs>
          <w:tab w:val="left" w:pos="993"/>
        </w:tabs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1. </w:t>
      </w:r>
      <w:r w:rsidR="00215C6C" w:rsidRPr="00E552BF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Утвердить</w:t>
      </w:r>
      <w:bookmarkStart w:id="0" w:name="C2"/>
      <w:bookmarkEnd w:id="0"/>
      <w:r w:rsidR="00215C6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распределение </w:t>
      </w:r>
      <w:r w:rsidR="00215C6C" w:rsidRPr="00E552BF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обязанностей между мэром, первым вице-мэром, вице-мэром муниципального образования </w:t>
      </w:r>
      <w:r w:rsidR="00215C6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Ногликский муниципальный округ Сахалинской области</w:t>
      </w:r>
      <w:r w:rsidR="00215C6C" w:rsidRPr="00E552BF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и управляющим делами администрации муниципального образования </w:t>
      </w:r>
      <w:r w:rsidR="00215C6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Ногликский муниципальный округ Сахалинской области</w:t>
      </w:r>
      <w:r w:rsidR="00215C6C" w:rsidRPr="00E552BF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(прилагается).</w:t>
      </w:r>
    </w:p>
    <w:p w14:paraId="390932E4" w14:textId="5552F86E" w:rsidR="00215C6C" w:rsidRPr="00215C6C" w:rsidRDefault="003213E7" w:rsidP="003213E7">
      <w:pPr>
        <w:pStyle w:val="ConsNonformat"/>
        <w:widowControl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2. </w:t>
      </w:r>
      <w:r w:rsidR="00215C6C" w:rsidRPr="00E552BF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Считать утратившим силу распоряжени</w:t>
      </w:r>
      <w:r w:rsidR="00215C6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="00215C6C" w:rsidRPr="00E552BF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мэра муниципального образования «Городской округ Ногликский»</w:t>
      </w:r>
      <w:r w:rsidR="00215C6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от 26.07.2022 № 35</w:t>
      </w:r>
      <w:r w:rsidR="00215C6C" w:rsidRPr="00430DF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-р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br/>
      </w:r>
      <w:r w:rsidR="00215C6C" w:rsidRPr="00430DF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«О</w:t>
      </w:r>
      <w:bookmarkStart w:id="1" w:name="C3"/>
      <w:bookmarkEnd w:id="1"/>
      <w:r w:rsidR="00215C6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 w:rsidR="00215C6C" w:rsidRPr="00430DF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распределении</w:t>
      </w:r>
      <w:r w:rsidR="00215C6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 w:rsidR="00215C6C" w:rsidRPr="00430DF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обязанностей между мэром, первым вице-мэром,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br/>
      </w:r>
      <w:r w:rsidR="00215C6C" w:rsidRPr="00430DF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вице-мэрами и управляющим делами администрации муниципального образования </w:t>
      </w:r>
      <w:r w:rsidR="00215C6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«Городской округ Ногликский».</w:t>
      </w:r>
    </w:p>
    <w:p w14:paraId="32E9F381" w14:textId="29A004A2" w:rsidR="00215C6C" w:rsidRDefault="00215C6C" w:rsidP="003213E7">
      <w:pPr>
        <w:pStyle w:val="ConsNonformat"/>
        <w:widowControl/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14:paraId="7ADE77D8" w14:textId="433FC96D" w:rsidR="00225207" w:rsidRDefault="00225207" w:rsidP="003213E7">
      <w:pPr>
        <w:pStyle w:val="ConsNonformat"/>
        <w:widowControl/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14:paraId="011F3364" w14:textId="77777777" w:rsidR="00225207" w:rsidRPr="00795C69" w:rsidRDefault="00225207" w:rsidP="003213E7">
      <w:pPr>
        <w:pStyle w:val="ConsNonformat"/>
        <w:widowControl/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14:paraId="1CA22F6D" w14:textId="12213FBB" w:rsidR="00225207" w:rsidRDefault="003E78E3" w:rsidP="003213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Мэр </w:t>
      </w:r>
      <w:r w:rsidR="00225207" w:rsidRPr="00225207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102C31D9" w14:textId="20AF7A56" w:rsidR="00225207" w:rsidRDefault="00225207" w:rsidP="003213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5207">
        <w:rPr>
          <w:rFonts w:ascii="Times New Roman" w:hAnsi="Times New Roman"/>
          <w:sz w:val="28"/>
          <w:szCs w:val="28"/>
        </w:rPr>
        <w:t>Ногликский муниципальный</w:t>
      </w:r>
      <w:r>
        <w:rPr>
          <w:rFonts w:ascii="Times New Roman" w:hAnsi="Times New Roman"/>
          <w:sz w:val="28"/>
          <w:szCs w:val="28"/>
        </w:rPr>
        <w:t xml:space="preserve"> округ</w:t>
      </w:r>
    </w:p>
    <w:p w14:paraId="08AA0A98" w14:textId="39E5137F" w:rsidR="008629FA" w:rsidRPr="00D12794" w:rsidRDefault="00225207" w:rsidP="003213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5207">
        <w:rPr>
          <w:rFonts w:ascii="Times New Roman" w:hAnsi="Times New Roman"/>
          <w:sz w:val="28"/>
          <w:szCs w:val="28"/>
        </w:rPr>
        <w:t>Сахалинской области</w:t>
      </w:r>
      <w:r w:rsidR="003E78E3">
        <w:rPr>
          <w:rFonts w:ascii="Times New Roman" w:hAnsi="Times New Roman"/>
          <w:sz w:val="28"/>
          <w:szCs w:val="28"/>
        </w:rPr>
        <w:tab/>
      </w:r>
      <w:r w:rsidR="003E78E3">
        <w:rPr>
          <w:rFonts w:ascii="Times New Roman" w:hAnsi="Times New Roman"/>
          <w:sz w:val="28"/>
          <w:szCs w:val="28"/>
        </w:rPr>
        <w:tab/>
      </w:r>
      <w:r w:rsidR="003E78E3">
        <w:rPr>
          <w:rFonts w:ascii="Times New Roman" w:hAnsi="Times New Roman"/>
          <w:sz w:val="28"/>
          <w:szCs w:val="28"/>
        </w:rPr>
        <w:tab/>
      </w:r>
      <w:r w:rsidR="003E78E3">
        <w:rPr>
          <w:rFonts w:ascii="Times New Roman" w:hAnsi="Times New Roman"/>
          <w:sz w:val="28"/>
          <w:szCs w:val="28"/>
        </w:rPr>
        <w:tab/>
      </w:r>
      <w:r w:rsidR="003E78E3">
        <w:rPr>
          <w:rFonts w:ascii="Times New Roman" w:hAnsi="Times New Roman"/>
          <w:sz w:val="28"/>
          <w:szCs w:val="28"/>
        </w:rPr>
        <w:tab/>
      </w:r>
      <w:r w:rsidR="003E78E3">
        <w:rPr>
          <w:rFonts w:ascii="Times New Roman" w:hAnsi="Times New Roman"/>
          <w:sz w:val="28"/>
          <w:szCs w:val="28"/>
        </w:rPr>
        <w:tab/>
      </w:r>
      <w:r w:rsidR="003E78E3">
        <w:rPr>
          <w:rFonts w:ascii="Times New Roman" w:hAnsi="Times New Roman"/>
          <w:sz w:val="28"/>
          <w:szCs w:val="28"/>
        </w:rPr>
        <w:tab/>
        <w:t xml:space="preserve">        </w:t>
      </w:r>
      <w:bookmarkStart w:id="2" w:name="_GoBack"/>
      <w:bookmarkEnd w:id="2"/>
      <w:r w:rsidR="003E78E3">
        <w:rPr>
          <w:rFonts w:ascii="Times New Roman" w:hAnsi="Times New Roman"/>
          <w:sz w:val="28"/>
          <w:szCs w:val="28"/>
        </w:rPr>
        <w:t>С.В. Гурьянов</w:t>
      </w:r>
    </w:p>
    <w:p w14:paraId="08AA0A9C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sectPr w:rsidR="008629FA" w:rsidRPr="00D12794" w:rsidSect="00053B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A0AA5" w14:textId="77777777" w:rsidR="002B77B3" w:rsidRDefault="002B77B3" w:rsidP="001B1698">
      <w:pPr>
        <w:spacing w:after="0" w:line="240" w:lineRule="auto"/>
      </w:pPr>
      <w:r>
        <w:separator/>
      </w:r>
    </w:p>
  </w:endnote>
  <w:endnote w:type="continuationSeparator" w:id="0">
    <w:p w14:paraId="08AA0AA6" w14:textId="77777777" w:rsidR="002B77B3" w:rsidRDefault="002B77B3" w:rsidP="001B1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AA0AA3" w14:textId="77777777" w:rsidR="002B77B3" w:rsidRDefault="002B77B3" w:rsidP="001B1698">
      <w:pPr>
        <w:spacing w:after="0" w:line="240" w:lineRule="auto"/>
      </w:pPr>
      <w:r>
        <w:separator/>
      </w:r>
    </w:p>
  </w:footnote>
  <w:footnote w:type="continuationSeparator" w:id="0">
    <w:p w14:paraId="08AA0AA4" w14:textId="77777777" w:rsidR="002B77B3" w:rsidRDefault="002B77B3" w:rsidP="001B16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658B"/>
    <w:multiLevelType w:val="hybridMultilevel"/>
    <w:tmpl w:val="2F565C4C"/>
    <w:lvl w:ilvl="0" w:tplc="BD201F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740C4"/>
    <w:rsid w:val="00185FEC"/>
    <w:rsid w:val="001B1698"/>
    <w:rsid w:val="001E1F9F"/>
    <w:rsid w:val="00215C6C"/>
    <w:rsid w:val="00225207"/>
    <w:rsid w:val="002B77B3"/>
    <w:rsid w:val="003213E7"/>
    <w:rsid w:val="003E4257"/>
    <w:rsid w:val="003E78E3"/>
    <w:rsid w:val="00457DDC"/>
    <w:rsid w:val="00520CBF"/>
    <w:rsid w:val="0054596B"/>
    <w:rsid w:val="00553D1E"/>
    <w:rsid w:val="005C4176"/>
    <w:rsid w:val="00643CC1"/>
    <w:rsid w:val="007F54B8"/>
    <w:rsid w:val="00834A76"/>
    <w:rsid w:val="008629FA"/>
    <w:rsid w:val="008D1239"/>
    <w:rsid w:val="00987DB5"/>
    <w:rsid w:val="00A1573B"/>
    <w:rsid w:val="00A33FAB"/>
    <w:rsid w:val="00AC72C8"/>
    <w:rsid w:val="00B10ED9"/>
    <w:rsid w:val="00B25688"/>
    <w:rsid w:val="00C02849"/>
    <w:rsid w:val="00D12794"/>
    <w:rsid w:val="00D67BD8"/>
    <w:rsid w:val="00DF7897"/>
    <w:rsid w:val="00E37B8A"/>
    <w:rsid w:val="00E609BC"/>
    <w:rsid w:val="00F27AE0"/>
    <w:rsid w:val="00FD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A0A85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1B1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698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1B1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698"/>
    <w:rPr>
      <w:sz w:val="22"/>
      <w:szCs w:val="22"/>
      <w:lang w:eastAsia="en-US"/>
    </w:rPr>
  </w:style>
  <w:style w:type="table" w:styleId="a8">
    <w:name w:val="Table Grid"/>
    <w:basedOn w:val="a1"/>
    <w:rsid w:val="00A157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215C6C"/>
    <w:pPr>
      <w:widowControl w:val="0"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659D5B21F1F4DA7BB5BD3E5EA85C55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AFCD0B-FDBB-480A-BD48-4DF0EF80FD3A}"/>
      </w:docPartPr>
      <w:docPartBody>
        <w:p w:rsidR="00E80769" w:rsidRDefault="00F67176" w:rsidP="00F67176">
          <w:pPr>
            <w:pStyle w:val="B659D5B21F1F4DA7BB5BD3E5EA85C55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036C06EB6FD148B69DACF958629BFB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863E113-5EEB-4C97-BE52-344FF5A69D79}"/>
      </w:docPartPr>
      <w:docPartBody>
        <w:p w:rsidR="00E80769" w:rsidRDefault="00F67176" w:rsidP="00F67176">
          <w:pPr>
            <w:pStyle w:val="036C06EB6FD148B69DACF958629BFB1E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2D7AAD"/>
    <w:rsid w:val="004F06B3"/>
    <w:rsid w:val="008D2893"/>
    <w:rsid w:val="00B01656"/>
    <w:rsid w:val="00C95804"/>
    <w:rsid w:val="00CF735B"/>
    <w:rsid w:val="00DD4E79"/>
    <w:rsid w:val="00E80769"/>
    <w:rsid w:val="00F6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67176"/>
    <w:rPr>
      <w:color w:val="808080"/>
    </w:rPr>
  </w:style>
  <w:style w:type="paragraph" w:customStyle="1" w:styleId="B659D5B21F1F4DA7BB5BD3E5EA85C55E">
    <w:name w:val="B659D5B21F1F4DA7BB5BD3E5EA85C55E"/>
    <w:rsid w:val="00F67176"/>
  </w:style>
  <w:style w:type="paragraph" w:customStyle="1" w:styleId="036C06EB6FD148B69DACF958629BFB1E">
    <w:name w:val="036C06EB6FD148B69DACF958629BFB1E"/>
    <w:rsid w:val="00F67176"/>
  </w:style>
  <w:style w:type="paragraph" w:customStyle="1" w:styleId="6CE1FC4B715248A2852EF88396F8D4D1">
    <w:name w:val="6CE1FC4B715248A2852EF88396F8D4D1"/>
    <w:rsid w:val="00F67176"/>
  </w:style>
  <w:style w:type="paragraph" w:customStyle="1" w:styleId="B659D5B21F1F4DA7BB5BD3E5EA85C55E1">
    <w:name w:val="B659D5B21F1F4DA7BB5BD3E5EA85C55E1"/>
    <w:rsid w:val="00F67176"/>
    <w:rPr>
      <w:rFonts w:ascii="Calibri" w:eastAsia="Calibri" w:hAnsi="Calibri" w:cs="Times New Roman"/>
      <w:lang w:eastAsia="en-US"/>
    </w:rPr>
  </w:style>
  <w:style w:type="paragraph" w:customStyle="1" w:styleId="036C06EB6FD148B69DACF958629BFB1E1">
    <w:name w:val="036C06EB6FD148B69DACF958629BFB1E1"/>
    <w:rsid w:val="00F67176"/>
    <w:rPr>
      <w:rFonts w:ascii="Calibri" w:eastAsia="Calibri" w:hAnsi="Calibri" w:cs="Times New Roman"/>
      <w:lang w:eastAsia="en-US"/>
    </w:rPr>
  </w:style>
  <w:style w:type="paragraph" w:customStyle="1" w:styleId="7D9AD0D6C43C4BB7B57B5B96FA4AD15A">
    <w:name w:val="7D9AD0D6C43C4BB7B57B5B96FA4AD15A"/>
    <w:rsid w:val="00F67176"/>
  </w:style>
  <w:style w:type="paragraph" w:customStyle="1" w:styleId="98BBAE45A33A4A5A8481AAE94F6AE741">
    <w:name w:val="98BBAE45A33A4A5A8481AAE94F6AE741"/>
    <w:rsid w:val="004F06B3"/>
  </w:style>
  <w:style w:type="paragraph" w:customStyle="1" w:styleId="0A07E94A05834FDF90F6CED29F2A365A">
    <w:name w:val="0A07E94A05834FDF90F6CED29F2A365A"/>
    <w:rsid w:val="004F06B3"/>
  </w:style>
  <w:style w:type="paragraph" w:customStyle="1" w:styleId="DD0C7C91A2A74DEC874D9E7452412016">
    <w:name w:val="DD0C7C91A2A74DEC874D9E7452412016"/>
    <w:rsid w:val="004F06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3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4</cp:revision>
  <dcterms:created xsi:type="dcterms:W3CDTF">2026-07-10T02:05:00Z</dcterms:created>
  <dcterms:modified xsi:type="dcterms:W3CDTF">2026-07-10T03:10:00Z</dcterms:modified>
</cp:coreProperties>
</file>